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28" w:rsidRPr="00A66D28" w:rsidRDefault="00A66D28" w:rsidP="00A66D28">
      <w:pPr>
        <w:jc w:val="center"/>
        <w:rPr>
          <w:rFonts w:ascii="Linkpen 1a Print" w:hAnsi="Linkpen 1a Print"/>
          <w:b/>
          <w:sz w:val="28"/>
        </w:rPr>
      </w:pPr>
      <w:r w:rsidRPr="00A66D28">
        <w:rPr>
          <w:rFonts w:ascii="Linkpen 1a Print" w:hAnsi="Linkpen 1a Print"/>
          <w:b/>
          <w:sz w:val="28"/>
        </w:rPr>
        <w:t>Phonics glossary</w:t>
      </w:r>
    </w:p>
    <w:p w:rsidR="00A66D28" w:rsidRPr="00A66D28" w:rsidRDefault="00A66D28" w:rsidP="00A66D28">
      <w:pPr>
        <w:spacing w:line="240" w:lineRule="auto"/>
        <w:jc w:val="center"/>
        <w:rPr>
          <w:rFonts w:ascii="Linkpen 1a Print" w:hAnsi="Linkpen 1a Print"/>
          <w:b/>
          <w:sz w:val="28"/>
        </w:rPr>
      </w:pPr>
    </w:p>
    <w:p w:rsidR="00A66D28" w:rsidRPr="00A66D28" w:rsidRDefault="00A66D28" w:rsidP="00A66D28">
      <w:pPr>
        <w:pStyle w:val="ListParagraph"/>
        <w:numPr>
          <w:ilvl w:val="0"/>
          <w:numId w:val="1"/>
        </w:numPr>
        <w:spacing w:line="240" w:lineRule="auto"/>
        <w:rPr>
          <w:rFonts w:ascii="Linkpen 1a Print" w:hAnsi="Linkpen 1a Print"/>
        </w:rPr>
      </w:pPr>
      <w:r w:rsidRPr="00A66D28">
        <w:rPr>
          <w:rFonts w:ascii="Linkpen 1a Print" w:hAnsi="Linkpen 1a Print"/>
          <w:b/>
        </w:rPr>
        <w:t xml:space="preserve">Phoneme- </w:t>
      </w:r>
      <w:r w:rsidRPr="00A66D28">
        <w:rPr>
          <w:rFonts w:ascii="Linkpen 1a Print" w:hAnsi="Linkpen 1a Print"/>
        </w:rPr>
        <w:t>the smallest single identifiable sound, e.g. the letters '</w:t>
      </w:r>
      <w:proofErr w:type="spellStart"/>
      <w:r w:rsidRPr="00A66D28">
        <w:rPr>
          <w:rFonts w:ascii="Linkpen 1a Print" w:hAnsi="Linkpen 1a Print"/>
        </w:rPr>
        <w:t>sh</w:t>
      </w:r>
      <w:proofErr w:type="spellEnd"/>
      <w:r w:rsidRPr="00A66D28">
        <w:rPr>
          <w:rFonts w:ascii="Linkpen 1a Print" w:hAnsi="Linkpen 1a Print"/>
        </w:rPr>
        <w:t>' represent just one sound, but '</w:t>
      </w:r>
      <w:proofErr w:type="spellStart"/>
      <w:r w:rsidRPr="00A66D28">
        <w:rPr>
          <w:rFonts w:ascii="Linkpen 1a Print" w:hAnsi="Linkpen 1a Print"/>
        </w:rPr>
        <w:t>sp</w:t>
      </w:r>
      <w:proofErr w:type="spellEnd"/>
      <w:r w:rsidRPr="00A66D28">
        <w:rPr>
          <w:rFonts w:ascii="Linkpen 1a Print" w:hAnsi="Linkpen 1a Print"/>
        </w:rPr>
        <w:t>' represents two (/s/ and /p/).</w:t>
      </w:r>
    </w:p>
    <w:p w:rsidR="00A66D28" w:rsidRPr="00A66D28" w:rsidRDefault="00A66D28" w:rsidP="00A66D28">
      <w:pPr>
        <w:pStyle w:val="ListParagraph"/>
        <w:numPr>
          <w:ilvl w:val="0"/>
          <w:numId w:val="1"/>
        </w:numPr>
        <w:spacing w:line="240" w:lineRule="auto"/>
        <w:rPr>
          <w:rFonts w:ascii="Linkpen 1a Print" w:hAnsi="Linkpen 1a Print"/>
        </w:rPr>
      </w:pPr>
      <w:r w:rsidRPr="00A66D28">
        <w:rPr>
          <w:rFonts w:ascii="Linkpen 1a Print" w:hAnsi="Linkpen 1a Print"/>
          <w:b/>
        </w:rPr>
        <w:t>Grapheme</w:t>
      </w:r>
      <w:r w:rsidRPr="00A66D28">
        <w:rPr>
          <w:rFonts w:ascii="Linkpen 1a Print" w:hAnsi="Linkpen 1a Print"/>
          <w:b/>
        </w:rPr>
        <w:t>—</w:t>
      </w:r>
      <w:r w:rsidRPr="00A66D28">
        <w:rPr>
          <w:rFonts w:ascii="Linkpen 1a Print" w:hAnsi="Linkpen 1a Print"/>
        </w:rPr>
        <w:t xml:space="preserve"> a letter or a group of letters represent</w:t>
      </w:r>
      <w:r w:rsidRPr="00A66D28">
        <w:rPr>
          <w:rFonts w:ascii="Linkpen 1a Print" w:hAnsi="Linkpen 1a Print"/>
        </w:rPr>
        <w:t xml:space="preserve">ing one sound, e.g. </w:t>
      </w:r>
      <w:proofErr w:type="spellStart"/>
      <w:r w:rsidRPr="00A66D28">
        <w:rPr>
          <w:rFonts w:ascii="Linkpen 1a Print" w:hAnsi="Linkpen 1a Print"/>
        </w:rPr>
        <w:t>sh</w:t>
      </w:r>
      <w:proofErr w:type="spellEnd"/>
      <w:r w:rsidRPr="00A66D28">
        <w:rPr>
          <w:rFonts w:ascii="Linkpen 1a Print" w:hAnsi="Linkpen 1a Print"/>
        </w:rPr>
        <w:t xml:space="preserve">, </w:t>
      </w:r>
      <w:proofErr w:type="spellStart"/>
      <w:r w:rsidRPr="00A66D28">
        <w:rPr>
          <w:rFonts w:ascii="Linkpen 1a Print" w:hAnsi="Linkpen 1a Print"/>
        </w:rPr>
        <w:t>ch</w:t>
      </w:r>
      <w:proofErr w:type="spellEnd"/>
      <w:r w:rsidRPr="00A66D28">
        <w:rPr>
          <w:rFonts w:ascii="Linkpen 1a Print" w:hAnsi="Linkpen 1a Print"/>
        </w:rPr>
        <w:t xml:space="preserve">, </w:t>
      </w:r>
      <w:proofErr w:type="spellStart"/>
      <w:r w:rsidRPr="00A66D28">
        <w:rPr>
          <w:rFonts w:ascii="Linkpen 1a Print" w:hAnsi="Linkpen 1a Print"/>
        </w:rPr>
        <w:t>igh</w:t>
      </w:r>
      <w:proofErr w:type="spellEnd"/>
      <w:r w:rsidRPr="00A66D28">
        <w:rPr>
          <w:rFonts w:ascii="Linkpen 1a Print" w:hAnsi="Linkpen 1a Print"/>
        </w:rPr>
        <w:t xml:space="preserve"> </w:t>
      </w:r>
    </w:p>
    <w:p w:rsidR="00A66D28" w:rsidRPr="00A66D28" w:rsidRDefault="00A66D28" w:rsidP="00A66D28">
      <w:pPr>
        <w:pStyle w:val="ListParagraph"/>
        <w:numPr>
          <w:ilvl w:val="0"/>
          <w:numId w:val="1"/>
        </w:numPr>
        <w:spacing w:line="360" w:lineRule="auto"/>
        <w:rPr>
          <w:rFonts w:ascii="Linkpen 1a Print" w:hAnsi="Linkpen 1a Print"/>
        </w:rPr>
      </w:pPr>
      <w:r w:rsidRPr="00A66D28">
        <w:rPr>
          <w:rFonts w:ascii="Linkpen 1a Print" w:hAnsi="Linkpen 1a Print"/>
          <w:b/>
        </w:rPr>
        <w:t xml:space="preserve">Digraph </w:t>
      </w:r>
      <w:r w:rsidRPr="00A66D28">
        <w:rPr>
          <w:rFonts w:ascii="Linkpen 1a Print" w:hAnsi="Linkpen 1a Print"/>
        </w:rPr>
        <w:t>— two letters making</w:t>
      </w:r>
      <w:r w:rsidRPr="00A66D28">
        <w:rPr>
          <w:rFonts w:ascii="Linkpen 1a Print" w:hAnsi="Linkpen 1a Print"/>
        </w:rPr>
        <w:t xml:space="preserve"> one sound, e.g. </w:t>
      </w:r>
      <w:proofErr w:type="spellStart"/>
      <w:r w:rsidRPr="00A66D28">
        <w:rPr>
          <w:rFonts w:ascii="Linkpen 1a Print" w:hAnsi="Linkpen 1a Print"/>
        </w:rPr>
        <w:t>sh</w:t>
      </w:r>
      <w:proofErr w:type="spellEnd"/>
      <w:r w:rsidRPr="00A66D28">
        <w:rPr>
          <w:rFonts w:ascii="Linkpen 1a Print" w:hAnsi="Linkpen 1a Print"/>
        </w:rPr>
        <w:t xml:space="preserve">, </w:t>
      </w:r>
      <w:proofErr w:type="spellStart"/>
      <w:r w:rsidRPr="00A66D28">
        <w:rPr>
          <w:rFonts w:ascii="Linkpen 1a Print" w:hAnsi="Linkpen 1a Print"/>
        </w:rPr>
        <w:t>ch</w:t>
      </w:r>
      <w:proofErr w:type="spellEnd"/>
      <w:r w:rsidRPr="00A66D28">
        <w:rPr>
          <w:rFonts w:ascii="Linkpen 1a Print" w:hAnsi="Linkpen 1a Print"/>
        </w:rPr>
        <w:t xml:space="preserve">, </w:t>
      </w:r>
      <w:proofErr w:type="spellStart"/>
      <w:proofErr w:type="gramStart"/>
      <w:r w:rsidRPr="00A66D28">
        <w:rPr>
          <w:rFonts w:ascii="Linkpen 1a Print" w:hAnsi="Linkpen 1a Print"/>
        </w:rPr>
        <w:t>th</w:t>
      </w:r>
      <w:proofErr w:type="gramEnd"/>
      <w:r w:rsidRPr="00A66D28">
        <w:rPr>
          <w:rFonts w:ascii="Linkpen 1a Print" w:hAnsi="Linkpen 1a Print"/>
        </w:rPr>
        <w:t>.</w:t>
      </w:r>
      <w:proofErr w:type="spellEnd"/>
    </w:p>
    <w:p w:rsidR="00A66D28" w:rsidRPr="00A66D28" w:rsidRDefault="00A66D28" w:rsidP="00A66D28">
      <w:pPr>
        <w:pStyle w:val="ListParagraph"/>
        <w:numPr>
          <w:ilvl w:val="0"/>
          <w:numId w:val="1"/>
        </w:numPr>
        <w:spacing w:line="360" w:lineRule="auto"/>
        <w:rPr>
          <w:rFonts w:ascii="Linkpen 1a Print" w:hAnsi="Linkpen 1a Print"/>
          <w:b/>
        </w:rPr>
      </w:pPr>
      <w:r w:rsidRPr="00A66D28">
        <w:rPr>
          <w:rFonts w:ascii="Linkpen 1a Print" w:hAnsi="Linkpen 1a Print"/>
          <w:b/>
        </w:rPr>
        <w:t xml:space="preserve">Trigraph – </w:t>
      </w:r>
      <w:r w:rsidRPr="00A66D28">
        <w:rPr>
          <w:rFonts w:ascii="Linkpen 1a Print" w:hAnsi="Linkpen 1a Print"/>
        </w:rPr>
        <w:t xml:space="preserve">three letters making one sound, e.g. air, </w:t>
      </w:r>
      <w:proofErr w:type="spellStart"/>
      <w:r w:rsidRPr="00A66D28">
        <w:rPr>
          <w:rFonts w:ascii="Linkpen 1a Print" w:hAnsi="Linkpen 1a Print"/>
        </w:rPr>
        <w:t>igh</w:t>
      </w:r>
      <w:proofErr w:type="spellEnd"/>
      <w:r w:rsidRPr="00A66D28">
        <w:rPr>
          <w:rFonts w:ascii="Linkpen 1a Print" w:hAnsi="Linkpen 1a Print"/>
          <w:b/>
        </w:rPr>
        <w:t xml:space="preserve"> </w:t>
      </w:r>
    </w:p>
    <w:p w:rsidR="00A66D28" w:rsidRPr="00A66D28" w:rsidRDefault="00A66D28" w:rsidP="00A66D28">
      <w:pPr>
        <w:pStyle w:val="ListParagraph"/>
        <w:numPr>
          <w:ilvl w:val="0"/>
          <w:numId w:val="1"/>
        </w:numPr>
        <w:spacing w:line="240" w:lineRule="auto"/>
        <w:rPr>
          <w:rFonts w:ascii="Linkpen 1a Print" w:hAnsi="Linkpen 1a Print"/>
          <w:b/>
        </w:rPr>
      </w:pPr>
      <w:r w:rsidRPr="00A66D28">
        <w:rPr>
          <w:rFonts w:ascii="Linkpen 1a Print" w:hAnsi="Linkpen 1a Print"/>
          <w:b/>
        </w:rPr>
        <w:t>Segment</w:t>
      </w:r>
      <w:r w:rsidRPr="00A66D28">
        <w:rPr>
          <w:rFonts w:ascii="Linkpen 1a Print" w:hAnsi="Linkpen 1a Print"/>
        </w:rPr>
        <w:t>— to split up a word into its individual phonemes in order to spell it, e.g. the word 'cat' has three phonemes: /c/, /a/, /t/</w:t>
      </w:r>
    </w:p>
    <w:p w:rsidR="00A66D28" w:rsidRPr="00A66D28" w:rsidRDefault="00A66D28" w:rsidP="00A66D28">
      <w:pPr>
        <w:pStyle w:val="ListParagraph"/>
        <w:numPr>
          <w:ilvl w:val="0"/>
          <w:numId w:val="1"/>
        </w:numPr>
        <w:spacing w:line="240" w:lineRule="auto"/>
        <w:rPr>
          <w:rFonts w:ascii="Linkpen 1a Print" w:hAnsi="Linkpen 1a Print"/>
        </w:rPr>
      </w:pPr>
      <w:r w:rsidRPr="00A66D28">
        <w:rPr>
          <w:rFonts w:ascii="Linkpen 1a Print" w:hAnsi="Linkpen 1a Print"/>
          <w:b/>
        </w:rPr>
        <w:t>Blend</w:t>
      </w:r>
      <w:r w:rsidRPr="00A66D28">
        <w:rPr>
          <w:rFonts w:ascii="Linkpen 1a Print" w:hAnsi="Linkpen 1a Print"/>
          <w:b/>
        </w:rPr>
        <w:t>—</w:t>
      </w:r>
      <w:r w:rsidRPr="00A66D28">
        <w:rPr>
          <w:rFonts w:ascii="Linkpen 1a Print" w:hAnsi="Linkpen 1a Print"/>
        </w:rPr>
        <w:t xml:space="preserve"> to draw individual sounds together to pronounce a word, e.g. s-n-a-p, blended together, reads snap</w:t>
      </w:r>
      <w:r w:rsidRPr="00A66D28">
        <w:rPr>
          <w:rFonts w:ascii="Linkpen 1a Print" w:hAnsi="Linkpen 1a Print"/>
        </w:rPr>
        <w:t xml:space="preserve">. In Reception we use ‘Phonics gum’ putting the whole word in our mouth, stretching it to hear each individual sound and then popping it to blend them together. </w:t>
      </w:r>
    </w:p>
    <w:p w:rsidR="00A66D28" w:rsidRPr="00A66D28" w:rsidRDefault="00A66D28" w:rsidP="00A66D28">
      <w:pPr>
        <w:pStyle w:val="ListParagraph"/>
        <w:numPr>
          <w:ilvl w:val="0"/>
          <w:numId w:val="1"/>
        </w:numPr>
        <w:spacing w:line="240" w:lineRule="auto"/>
        <w:rPr>
          <w:rFonts w:ascii="Linkpen 1a Print" w:hAnsi="Linkpen 1a Print"/>
        </w:rPr>
      </w:pPr>
      <w:r w:rsidRPr="00A66D28">
        <w:rPr>
          <w:rFonts w:ascii="Linkpen 1a Print" w:hAnsi="Linkpen 1a Print"/>
          <w:b/>
        </w:rPr>
        <w:t>CVC, CCVC —</w:t>
      </w:r>
      <w:r w:rsidRPr="00A66D28">
        <w:rPr>
          <w:rFonts w:ascii="Linkpen 1a Print" w:hAnsi="Linkpen 1a Print"/>
        </w:rPr>
        <w:t xml:space="preserve"> the abbreviations for vowel-consonant, consonant-vowel-consonant, consonant-consonant-vowel-consonant, which are used to describe the order of letters in words, e.g. am, ham, slam.</w:t>
      </w:r>
    </w:p>
    <w:p w:rsidR="00A66D28" w:rsidRPr="00A66D28" w:rsidRDefault="00A66D28" w:rsidP="00A66D28">
      <w:pPr>
        <w:spacing w:line="240" w:lineRule="auto"/>
        <w:rPr>
          <w:rFonts w:ascii="Linkpen 1a Print" w:hAnsi="Linkpen 1a Print"/>
          <w:sz w:val="18"/>
        </w:rPr>
      </w:pPr>
    </w:p>
    <w:p w:rsidR="002E577B" w:rsidRPr="00A66D28" w:rsidRDefault="00F41695" w:rsidP="00A66D28">
      <w:pPr>
        <w:spacing w:line="240" w:lineRule="auto"/>
        <w:rPr>
          <w:rFonts w:ascii="Linkpen 1a Print" w:hAnsi="Linkpen 1a Print"/>
          <w:sz w:val="18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5347335" cy="7543165"/>
            <wp:effectExtent l="57150" t="57150" r="120015" b="1149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64" t="17935" r="23844" b="6564"/>
                    <a:stretch/>
                  </pic:blipFill>
                  <pic:spPr bwMode="auto">
                    <a:xfrm>
                      <a:off x="0" y="0"/>
                      <a:ext cx="5347335" cy="7543165"/>
                    </a:xfrm>
                    <a:prstGeom prst="rect">
                      <a:avLst/>
                    </a:prstGeom>
                    <a:ln w="635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77B" w:rsidRPr="00A66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kpen 1a Print">
    <w:panose1 w:val="03050602060000000000"/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3208"/>
    <w:multiLevelType w:val="hybridMultilevel"/>
    <w:tmpl w:val="23D61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28"/>
    <w:rsid w:val="002E577B"/>
    <w:rsid w:val="00A66D28"/>
    <w:rsid w:val="00F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220ED"/>
  <w15:chartTrackingRefBased/>
  <w15:docId w15:val="{4DE28D8B-083B-4AD5-BDC2-53947B9D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Darcie Parkin</dc:creator>
  <cp:keywords/>
  <dc:description/>
  <cp:lastModifiedBy>Darcie Parkin</cp:lastModifiedBy>
  <cp:revision>1</cp:revision>
  <dcterms:created xsi:type="dcterms:W3CDTF">2021-09-27T12:12:00Z</dcterms:created>
  <dcterms:modified xsi:type="dcterms:W3CDTF">2021-09-27T12:32:00Z</dcterms:modified>
</cp:coreProperties>
</file>